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CD7ED" w14:textId="77777777" w:rsidR="009A4587" w:rsidRPr="000E64E3" w:rsidRDefault="009A4587" w:rsidP="006C6AE7">
      <w:pPr>
        <w:pStyle w:val="a4"/>
        <w:spacing w:before="40" w:after="40"/>
        <w:jc w:val="both"/>
        <w:rPr>
          <w:rFonts w:ascii="Times New Roman" w:hAnsi="Times New Roman" w:cs="Times New Roman"/>
          <w:sz w:val="28"/>
          <w:szCs w:val="28"/>
        </w:rPr>
      </w:pPr>
      <w:bookmarkStart w:id="0" w:name="_GoBack"/>
      <w:bookmarkEnd w:id="0"/>
    </w:p>
    <w:p w14:paraId="4B43A9CF" w14:textId="554700E1" w:rsidR="00A5684E" w:rsidRPr="000E64E3" w:rsidRDefault="006C6AE7" w:rsidP="004B10D5">
      <w:pPr>
        <w:pStyle w:val="a4"/>
        <w:spacing w:before="40" w:after="40"/>
        <w:ind w:firstLine="454"/>
        <w:jc w:val="center"/>
        <w:rPr>
          <w:rFonts w:ascii="Times New Roman" w:hAnsi="Times New Roman" w:cs="Times New Roman"/>
          <w:b/>
          <w:bCs/>
          <w:sz w:val="28"/>
          <w:szCs w:val="28"/>
        </w:rPr>
      </w:pPr>
      <w:r>
        <w:rPr>
          <w:rFonts w:ascii="Times New Roman" w:hAnsi="Times New Roman" w:cs="Times New Roman"/>
          <w:b/>
          <w:bCs/>
          <w:sz w:val="28"/>
          <w:szCs w:val="28"/>
        </w:rPr>
        <w:t>Д</w:t>
      </w:r>
      <w:r w:rsidR="00127009" w:rsidRPr="000E64E3">
        <w:rPr>
          <w:rFonts w:ascii="Times New Roman" w:hAnsi="Times New Roman" w:cs="Times New Roman"/>
          <w:b/>
          <w:bCs/>
          <w:sz w:val="28"/>
          <w:szCs w:val="28"/>
        </w:rPr>
        <w:t>истанційн</w:t>
      </w:r>
      <w:r>
        <w:rPr>
          <w:rFonts w:ascii="Times New Roman" w:hAnsi="Times New Roman" w:cs="Times New Roman"/>
          <w:b/>
          <w:bCs/>
          <w:sz w:val="28"/>
          <w:szCs w:val="28"/>
        </w:rPr>
        <w:t>а</w:t>
      </w:r>
      <w:r w:rsidR="00D317D8" w:rsidRPr="000E64E3">
        <w:rPr>
          <w:rFonts w:ascii="Times New Roman" w:hAnsi="Times New Roman" w:cs="Times New Roman"/>
          <w:b/>
          <w:bCs/>
          <w:sz w:val="28"/>
          <w:szCs w:val="28"/>
        </w:rPr>
        <w:t xml:space="preserve"> </w:t>
      </w:r>
      <w:r w:rsidR="001901FE" w:rsidRPr="000E64E3">
        <w:rPr>
          <w:rFonts w:ascii="Times New Roman" w:hAnsi="Times New Roman" w:cs="Times New Roman"/>
          <w:b/>
          <w:bCs/>
          <w:sz w:val="28"/>
          <w:szCs w:val="28"/>
        </w:rPr>
        <w:t>робот</w:t>
      </w:r>
      <w:r>
        <w:rPr>
          <w:rFonts w:ascii="Times New Roman" w:hAnsi="Times New Roman" w:cs="Times New Roman"/>
          <w:b/>
          <w:bCs/>
          <w:sz w:val="28"/>
          <w:szCs w:val="28"/>
        </w:rPr>
        <w:t>а</w:t>
      </w:r>
      <w:r w:rsidRPr="006C6AE7">
        <w:rPr>
          <w:rFonts w:ascii="Times New Roman" w:hAnsi="Times New Roman" w:cs="Times New Roman"/>
          <w:b/>
          <w:bCs/>
          <w:sz w:val="28"/>
          <w:szCs w:val="28"/>
        </w:rPr>
        <w:t xml:space="preserve"> </w:t>
      </w:r>
      <w:r w:rsidRPr="000E64E3">
        <w:rPr>
          <w:rFonts w:ascii="Times New Roman" w:hAnsi="Times New Roman" w:cs="Times New Roman"/>
          <w:b/>
          <w:bCs/>
          <w:sz w:val="28"/>
          <w:szCs w:val="28"/>
        </w:rPr>
        <w:t>в період карантину</w:t>
      </w:r>
      <w:r>
        <w:rPr>
          <w:rFonts w:ascii="Times New Roman" w:hAnsi="Times New Roman" w:cs="Times New Roman"/>
          <w:b/>
          <w:bCs/>
          <w:sz w:val="28"/>
          <w:szCs w:val="28"/>
        </w:rPr>
        <w:t>: ч</w:t>
      </w:r>
      <w:r w:rsidRPr="000E64E3">
        <w:rPr>
          <w:rFonts w:ascii="Times New Roman" w:hAnsi="Times New Roman" w:cs="Times New Roman"/>
          <w:b/>
          <w:bCs/>
          <w:sz w:val="28"/>
          <w:szCs w:val="28"/>
        </w:rPr>
        <w:t>и врегульовані правові питання</w:t>
      </w:r>
      <w:r w:rsidR="009A4587" w:rsidRPr="000E64E3">
        <w:rPr>
          <w:rFonts w:ascii="Times New Roman" w:hAnsi="Times New Roman" w:cs="Times New Roman"/>
          <w:b/>
          <w:bCs/>
          <w:sz w:val="28"/>
          <w:szCs w:val="28"/>
        </w:rPr>
        <w:t>?</w:t>
      </w:r>
    </w:p>
    <w:p w14:paraId="599A28CE" w14:textId="77777777" w:rsidR="004B10D5" w:rsidRPr="000E64E3" w:rsidRDefault="004B10D5" w:rsidP="004B10D5">
      <w:pPr>
        <w:pStyle w:val="a4"/>
        <w:spacing w:before="40" w:after="40"/>
        <w:ind w:firstLine="454"/>
        <w:jc w:val="both"/>
        <w:rPr>
          <w:rFonts w:ascii="Times New Roman" w:hAnsi="Times New Roman" w:cs="Times New Roman"/>
          <w:b/>
          <w:bCs/>
          <w:sz w:val="28"/>
          <w:szCs w:val="28"/>
        </w:rPr>
      </w:pPr>
    </w:p>
    <w:p w14:paraId="5D1ECF7B" w14:textId="03759A41" w:rsidR="00D23E3C" w:rsidRPr="000E64E3" w:rsidRDefault="009A4587" w:rsidP="004B10D5">
      <w:pPr>
        <w:pStyle w:val="a4"/>
        <w:spacing w:before="40" w:after="40"/>
        <w:ind w:firstLine="454"/>
        <w:jc w:val="both"/>
        <w:rPr>
          <w:rFonts w:ascii="Times New Roman" w:eastAsia="Times New Roman" w:hAnsi="Times New Roman" w:cs="Times New Roman"/>
          <w:sz w:val="28"/>
          <w:szCs w:val="28"/>
          <w:lang w:eastAsia="uk-UA"/>
        </w:rPr>
      </w:pPr>
      <w:bookmarkStart w:id="1" w:name="n3"/>
      <w:bookmarkEnd w:id="1"/>
      <w:r w:rsidRPr="000E64E3">
        <w:rPr>
          <w:rFonts w:ascii="Times New Roman" w:eastAsia="Times New Roman" w:hAnsi="Times New Roman" w:cs="Times New Roman"/>
          <w:sz w:val="28"/>
          <w:szCs w:val="28"/>
          <w:lang w:eastAsia="uk-UA"/>
        </w:rPr>
        <w:t>Законом України від 0</w:t>
      </w:r>
      <w:r w:rsidRPr="000E64E3">
        <w:rPr>
          <w:rStyle w:val="rvts44"/>
          <w:rFonts w:ascii="Times New Roman" w:hAnsi="Times New Roman" w:cs="Times New Roman"/>
          <w:sz w:val="28"/>
          <w:szCs w:val="28"/>
          <w:shd w:val="clear" w:color="auto" w:fill="FFFFFF"/>
        </w:rPr>
        <w:t xml:space="preserve">4.02.2021 №1213-IX </w:t>
      </w:r>
      <w:r w:rsidRPr="000E64E3">
        <w:rPr>
          <w:rFonts w:ascii="Times New Roman" w:eastAsia="Times New Roman" w:hAnsi="Times New Roman" w:cs="Times New Roman"/>
          <w:sz w:val="28"/>
          <w:szCs w:val="28"/>
          <w:lang w:eastAsia="uk-UA"/>
        </w:rPr>
        <w:t xml:space="preserve">“Про внесення змін до деяких законодавчих актів України щодо удосконалення правового регулювання дистанційної, надомної роботи та роботи із застосуванням гнучкого режиму робочого часу” (набрав чинності 27.02.2021) внесено зміни до Кодексу законів про працю України, зокрема, в частині регулювання </w:t>
      </w:r>
      <w:r w:rsidR="00D23E3C" w:rsidRPr="000E64E3">
        <w:rPr>
          <w:rFonts w:ascii="Times New Roman" w:eastAsia="Times New Roman" w:hAnsi="Times New Roman" w:cs="Times New Roman"/>
          <w:sz w:val="28"/>
          <w:szCs w:val="28"/>
          <w:lang w:eastAsia="uk-UA"/>
        </w:rPr>
        <w:t xml:space="preserve">дистанційної роботи. </w:t>
      </w:r>
    </w:p>
    <w:p w14:paraId="2278703D" w14:textId="3174900C" w:rsidR="00D23E3C" w:rsidRPr="000E64E3" w:rsidRDefault="00D23E3C" w:rsidP="004B10D5">
      <w:pPr>
        <w:pStyle w:val="a4"/>
        <w:spacing w:before="40" w:after="40"/>
        <w:ind w:firstLine="454"/>
        <w:jc w:val="both"/>
        <w:rPr>
          <w:rFonts w:ascii="Times New Roman" w:hAnsi="Times New Roman" w:cs="Times New Roman"/>
          <w:sz w:val="28"/>
          <w:szCs w:val="28"/>
          <w:shd w:val="clear" w:color="auto" w:fill="FFFFFF"/>
        </w:rPr>
      </w:pPr>
      <w:r w:rsidRPr="000E64E3">
        <w:rPr>
          <w:rFonts w:ascii="Times New Roman" w:eastAsia="Times New Roman" w:hAnsi="Times New Roman" w:cs="Times New Roman"/>
          <w:sz w:val="28"/>
          <w:szCs w:val="28"/>
          <w:lang w:eastAsia="uk-UA"/>
        </w:rPr>
        <w:t xml:space="preserve">Так, </w:t>
      </w:r>
      <w:r w:rsidR="009A4587" w:rsidRPr="000E64E3">
        <w:rPr>
          <w:rFonts w:ascii="Times New Roman" w:eastAsia="Times New Roman" w:hAnsi="Times New Roman" w:cs="Times New Roman"/>
          <w:sz w:val="28"/>
          <w:szCs w:val="28"/>
          <w:lang w:eastAsia="uk-UA"/>
        </w:rPr>
        <w:t xml:space="preserve">вказаний </w:t>
      </w:r>
      <w:r w:rsidR="00D317D8" w:rsidRPr="000E64E3">
        <w:rPr>
          <w:rFonts w:ascii="Times New Roman" w:eastAsia="Times New Roman" w:hAnsi="Times New Roman" w:cs="Times New Roman"/>
          <w:sz w:val="28"/>
          <w:szCs w:val="28"/>
          <w:lang w:eastAsia="uk-UA"/>
        </w:rPr>
        <w:t>Кодекс доповнено статтею 60-</w:t>
      </w:r>
      <w:r w:rsidRPr="000E64E3">
        <w:rPr>
          <w:rFonts w:ascii="Times New Roman" w:eastAsia="Times New Roman" w:hAnsi="Times New Roman" w:cs="Times New Roman"/>
          <w:sz w:val="28"/>
          <w:szCs w:val="28"/>
          <w:lang w:eastAsia="uk-UA"/>
        </w:rPr>
        <w:t>2</w:t>
      </w:r>
      <w:r w:rsidR="00D317D8" w:rsidRPr="000E64E3">
        <w:rPr>
          <w:rFonts w:ascii="Times New Roman" w:eastAsia="Times New Roman" w:hAnsi="Times New Roman" w:cs="Times New Roman"/>
          <w:sz w:val="28"/>
          <w:szCs w:val="28"/>
          <w:lang w:eastAsia="uk-UA"/>
        </w:rPr>
        <w:t xml:space="preserve"> “</w:t>
      </w:r>
      <w:r w:rsidRPr="000E64E3">
        <w:rPr>
          <w:rFonts w:ascii="Times New Roman" w:eastAsia="Times New Roman" w:hAnsi="Times New Roman" w:cs="Times New Roman"/>
          <w:sz w:val="28"/>
          <w:szCs w:val="28"/>
          <w:lang w:eastAsia="uk-UA"/>
        </w:rPr>
        <w:t>Дистанційна</w:t>
      </w:r>
      <w:r w:rsidR="00D317D8" w:rsidRPr="000E64E3">
        <w:rPr>
          <w:rFonts w:ascii="Times New Roman" w:eastAsia="Times New Roman" w:hAnsi="Times New Roman" w:cs="Times New Roman"/>
          <w:sz w:val="28"/>
          <w:szCs w:val="28"/>
          <w:lang w:eastAsia="uk-UA"/>
        </w:rPr>
        <w:t xml:space="preserve"> робота”.</w:t>
      </w:r>
      <w:r w:rsidR="009F1A42" w:rsidRPr="000E64E3">
        <w:rPr>
          <w:rFonts w:ascii="Times New Roman" w:eastAsia="Times New Roman" w:hAnsi="Times New Roman" w:cs="Times New Roman"/>
          <w:sz w:val="28"/>
          <w:szCs w:val="28"/>
          <w:lang w:eastAsia="uk-UA"/>
        </w:rPr>
        <w:t xml:space="preserve"> </w:t>
      </w:r>
      <w:r w:rsidR="00D317D8" w:rsidRPr="000E64E3">
        <w:rPr>
          <w:rFonts w:ascii="Times New Roman" w:hAnsi="Times New Roman" w:cs="Times New Roman"/>
          <w:sz w:val="28"/>
          <w:szCs w:val="28"/>
          <w:shd w:val="clear" w:color="auto" w:fill="FFFFFF"/>
        </w:rPr>
        <w:t xml:space="preserve">Визначено, що </w:t>
      </w:r>
      <w:r w:rsidRPr="000E64E3">
        <w:rPr>
          <w:rFonts w:ascii="Times New Roman" w:hAnsi="Times New Roman" w:cs="Times New Roman"/>
          <w:sz w:val="28"/>
          <w:szCs w:val="28"/>
          <w:shd w:val="clear" w:color="auto" w:fill="FFFFFF"/>
        </w:rPr>
        <w:t>дистанційною роботою є форма організації праці, за якої робота виконується працівником поза робочими приміщеннями чи територією роботодавця, в будь-якому місці за вибором працівника та з використанням інформаційно-комунікаційних технологій.</w:t>
      </w:r>
    </w:p>
    <w:p w14:paraId="448020FC" w14:textId="3DA00285" w:rsidR="009F1A42" w:rsidRPr="000E64E3" w:rsidRDefault="001901FE" w:rsidP="004B10D5">
      <w:pPr>
        <w:pStyle w:val="a4"/>
        <w:spacing w:before="40" w:after="40"/>
        <w:ind w:firstLine="454"/>
        <w:jc w:val="both"/>
        <w:rPr>
          <w:rFonts w:ascii="Times New Roman" w:hAnsi="Times New Roman" w:cs="Times New Roman"/>
          <w:color w:val="333333"/>
          <w:sz w:val="28"/>
          <w:szCs w:val="28"/>
          <w:shd w:val="clear" w:color="auto" w:fill="FFFFFF"/>
        </w:rPr>
      </w:pPr>
      <w:r w:rsidRPr="000E64E3">
        <w:rPr>
          <w:rFonts w:ascii="Times New Roman" w:eastAsia="Times New Roman" w:hAnsi="Times New Roman" w:cs="Times New Roman"/>
          <w:sz w:val="28"/>
          <w:szCs w:val="28"/>
          <w:lang w:eastAsia="uk-UA"/>
        </w:rPr>
        <w:t xml:space="preserve">Наказом Міністерства розвитку економіки, торгівлі та сільського господарства України від 05.05.2021 № 913-21 (набрав чинності 16.07.2021), зареєстрованим в Міністерстві юстиції України 06.07.2021 за </w:t>
      </w:r>
      <w:r w:rsidR="00B642E4" w:rsidRPr="000E64E3">
        <w:rPr>
          <w:rFonts w:ascii="Times New Roman" w:eastAsia="Times New Roman" w:hAnsi="Times New Roman" w:cs="Times New Roman"/>
          <w:sz w:val="28"/>
          <w:szCs w:val="28"/>
          <w:lang w:eastAsia="uk-UA"/>
        </w:rPr>
        <w:t>№ </w:t>
      </w:r>
      <w:r w:rsidRPr="000E64E3">
        <w:rPr>
          <w:rFonts w:ascii="Times New Roman" w:eastAsia="Times New Roman" w:hAnsi="Times New Roman" w:cs="Times New Roman"/>
          <w:sz w:val="28"/>
          <w:szCs w:val="28"/>
          <w:lang w:eastAsia="uk-UA"/>
        </w:rPr>
        <w:t xml:space="preserve">886/36508, затверджено типову форму трудового договору про </w:t>
      </w:r>
      <w:r w:rsidR="00D23E3C" w:rsidRPr="000E64E3">
        <w:rPr>
          <w:rFonts w:ascii="Times New Roman" w:eastAsia="Times New Roman" w:hAnsi="Times New Roman" w:cs="Times New Roman"/>
          <w:sz w:val="28"/>
          <w:szCs w:val="28"/>
          <w:lang w:eastAsia="uk-UA"/>
        </w:rPr>
        <w:t>дистанційну</w:t>
      </w:r>
      <w:r w:rsidRPr="000E64E3">
        <w:rPr>
          <w:rFonts w:ascii="Times New Roman" w:eastAsia="Times New Roman" w:hAnsi="Times New Roman" w:cs="Times New Roman"/>
          <w:sz w:val="28"/>
          <w:szCs w:val="28"/>
          <w:lang w:eastAsia="uk-UA"/>
        </w:rPr>
        <w:t xml:space="preserve"> роботу.</w:t>
      </w:r>
    </w:p>
    <w:p w14:paraId="4CE79971" w14:textId="45A44DAE" w:rsidR="001901FE" w:rsidRPr="000E64E3" w:rsidRDefault="001901FE" w:rsidP="004B10D5">
      <w:pPr>
        <w:pStyle w:val="a4"/>
        <w:spacing w:before="40" w:after="40"/>
        <w:ind w:firstLine="454"/>
        <w:jc w:val="both"/>
        <w:rPr>
          <w:rFonts w:ascii="Times New Roman" w:eastAsia="Times New Roman" w:hAnsi="Times New Roman" w:cs="Times New Roman"/>
          <w:sz w:val="28"/>
          <w:szCs w:val="28"/>
          <w:lang w:eastAsia="uk-UA"/>
        </w:rPr>
      </w:pPr>
      <w:r w:rsidRPr="000E64E3">
        <w:rPr>
          <w:rFonts w:ascii="Times New Roman" w:eastAsia="Times New Roman" w:hAnsi="Times New Roman" w:cs="Times New Roman"/>
          <w:sz w:val="28"/>
          <w:szCs w:val="28"/>
          <w:lang w:eastAsia="uk-UA"/>
        </w:rPr>
        <w:t>Ознайомитись із вказаною формою мож</w:t>
      </w:r>
      <w:r w:rsidR="006C6AE7">
        <w:rPr>
          <w:rFonts w:ascii="Times New Roman" w:eastAsia="Times New Roman" w:hAnsi="Times New Roman" w:cs="Times New Roman"/>
          <w:sz w:val="28"/>
          <w:szCs w:val="28"/>
          <w:lang w:eastAsia="uk-UA"/>
        </w:rPr>
        <w:t>на</w:t>
      </w:r>
      <w:r w:rsidRPr="000E64E3">
        <w:rPr>
          <w:rFonts w:ascii="Times New Roman" w:eastAsia="Times New Roman" w:hAnsi="Times New Roman" w:cs="Times New Roman"/>
          <w:sz w:val="28"/>
          <w:szCs w:val="28"/>
          <w:lang w:eastAsia="uk-UA"/>
        </w:rPr>
        <w:t xml:space="preserve"> на </w:t>
      </w:r>
      <w:proofErr w:type="spellStart"/>
      <w:r w:rsidRPr="000E64E3">
        <w:rPr>
          <w:rFonts w:ascii="Times New Roman" w:eastAsia="Times New Roman" w:hAnsi="Times New Roman" w:cs="Times New Roman"/>
          <w:sz w:val="28"/>
          <w:szCs w:val="28"/>
          <w:lang w:eastAsia="uk-UA"/>
        </w:rPr>
        <w:t>вебсторінці</w:t>
      </w:r>
      <w:proofErr w:type="spellEnd"/>
      <w:r w:rsidRPr="000E64E3">
        <w:rPr>
          <w:rFonts w:ascii="Times New Roman" w:eastAsia="Times New Roman" w:hAnsi="Times New Roman" w:cs="Times New Roman"/>
          <w:sz w:val="28"/>
          <w:szCs w:val="28"/>
          <w:lang w:eastAsia="uk-UA"/>
        </w:rPr>
        <w:t xml:space="preserve"> Верховної Ради України.</w:t>
      </w:r>
    </w:p>
    <w:p w14:paraId="09983218" w14:textId="4B44F26A" w:rsidR="00863C2E" w:rsidRDefault="00CE0B43" w:rsidP="004B10D5">
      <w:pPr>
        <w:pStyle w:val="a4"/>
        <w:spacing w:before="40" w:after="40"/>
        <w:ind w:firstLine="454"/>
        <w:jc w:val="both"/>
        <w:rPr>
          <w:rStyle w:val="a3"/>
          <w:rFonts w:ascii="Times New Roman" w:hAnsi="Times New Roman" w:cs="Times New Roman"/>
          <w:sz w:val="28"/>
          <w:szCs w:val="28"/>
          <w:shd w:val="clear" w:color="auto" w:fill="FFFFFF"/>
        </w:rPr>
      </w:pPr>
      <w:hyperlink r:id="rId5" w:anchor="Text" w:history="1">
        <w:r w:rsidR="00562F5C" w:rsidRPr="000E64E3">
          <w:rPr>
            <w:rStyle w:val="a3"/>
            <w:rFonts w:ascii="Times New Roman" w:hAnsi="Times New Roman" w:cs="Times New Roman"/>
            <w:sz w:val="28"/>
            <w:szCs w:val="28"/>
            <w:shd w:val="clear" w:color="auto" w:fill="FFFFFF"/>
          </w:rPr>
          <w:t>https://zakon.rada.gov.ua/laws/show/z0886-21#Text</w:t>
        </w:r>
      </w:hyperlink>
    </w:p>
    <w:p w14:paraId="2687BB28" w14:textId="77777777" w:rsidR="00562F5C" w:rsidRPr="000E64E3" w:rsidRDefault="00562F5C" w:rsidP="006C6AE7">
      <w:pPr>
        <w:pStyle w:val="a4"/>
        <w:spacing w:before="40" w:after="40"/>
        <w:jc w:val="both"/>
        <w:rPr>
          <w:rFonts w:ascii="Times New Roman" w:hAnsi="Times New Roman" w:cs="Times New Roman"/>
          <w:color w:val="333333"/>
          <w:sz w:val="28"/>
          <w:szCs w:val="28"/>
          <w:shd w:val="clear" w:color="auto" w:fill="FFFFFF"/>
        </w:rPr>
      </w:pPr>
    </w:p>
    <w:p w14:paraId="75D97336" w14:textId="0DFF8AF4" w:rsidR="0055152C" w:rsidRPr="006C6AE7" w:rsidRDefault="006C6AE7" w:rsidP="004B10D5">
      <w:pPr>
        <w:pStyle w:val="a4"/>
        <w:spacing w:before="40" w:after="40"/>
        <w:ind w:firstLine="454"/>
        <w:jc w:val="both"/>
        <w:rPr>
          <w:rFonts w:ascii="Times New Roman" w:hAnsi="Times New Roman" w:cs="Times New Roman"/>
          <w:b/>
          <w:bCs/>
          <w:sz w:val="28"/>
          <w:szCs w:val="28"/>
        </w:rPr>
      </w:pPr>
      <w:r w:rsidRPr="006C6AE7">
        <w:rPr>
          <w:rFonts w:ascii="Times New Roman" w:hAnsi="Times New Roman" w:cs="Times New Roman"/>
          <w:b/>
          <w:bCs/>
          <w:sz w:val="28"/>
          <w:szCs w:val="28"/>
        </w:rPr>
        <w:t>Кіровоградський обласний центр зайнятості</w:t>
      </w:r>
    </w:p>
    <w:p w14:paraId="633F409B" w14:textId="77777777" w:rsidR="00EF3B69" w:rsidRPr="000E64E3" w:rsidRDefault="00EF3B69" w:rsidP="004B10D5">
      <w:pPr>
        <w:pStyle w:val="a4"/>
        <w:spacing w:before="40" w:after="40"/>
        <w:ind w:firstLine="454"/>
        <w:jc w:val="both"/>
        <w:rPr>
          <w:rFonts w:ascii="Times New Roman" w:hAnsi="Times New Roman" w:cs="Times New Roman"/>
          <w:sz w:val="28"/>
          <w:szCs w:val="28"/>
        </w:rPr>
      </w:pPr>
    </w:p>
    <w:sectPr w:rsidR="00EF3B69" w:rsidRPr="000E64E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25"/>
    <w:rsid w:val="00030558"/>
    <w:rsid w:val="000525E9"/>
    <w:rsid w:val="000D764F"/>
    <w:rsid w:val="000E64E3"/>
    <w:rsid w:val="00127009"/>
    <w:rsid w:val="001901FE"/>
    <w:rsid w:val="00202F8E"/>
    <w:rsid w:val="00212C68"/>
    <w:rsid w:val="00233792"/>
    <w:rsid w:val="00264525"/>
    <w:rsid w:val="002E6F69"/>
    <w:rsid w:val="0033312C"/>
    <w:rsid w:val="003624FF"/>
    <w:rsid w:val="00410F67"/>
    <w:rsid w:val="004B10D5"/>
    <w:rsid w:val="004B1C44"/>
    <w:rsid w:val="004E45F8"/>
    <w:rsid w:val="0055152C"/>
    <w:rsid w:val="00562F5C"/>
    <w:rsid w:val="005770C8"/>
    <w:rsid w:val="006074C0"/>
    <w:rsid w:val="00642349"/>
    <w:rsid w:val="006C6AE7"/>
    <w:rsid w:val="006E2183"/>
    <w:rsid w:val="006F46C0"/>
    <w:rsid w:val="0077121F"/>
    <w:rsid w:val="0078106F"/>
    <w:rsid w:val="007A05D7"/>
    <w:rsid w:val="00863C2E"/>
    <w:rsid w:val="00904C97"/>
    <w:rsid w:val="00936203"/>
    <w:rsid w:val="0099348E"/>
    <w:rsid w:val="009A4587"/>
    <w:rsid w:val="009A7C23"/>
    <w:rsid w:val="009F1A42"/>
    <w:rsid w:val="00A5684E"/>
    <w:rsid w:val="00A77E8E"/>
    <w:rsid w:val="00AD1902"/>
    <w:rsid w:val="00B642E4"/>
    <w:rsid w:val="00C239B6"/>
    <w:rsid w:val="00CE0B43"/>
    <w:rsid w:val="00D23E3C"/>
    <w:rsid w:val="00D317D8"/>
    <w:rsid w:val="00E35060"/>
    <w:rsid w:val="00E67EAC"/>
    <w:rsid w:val="00EF3B69"/>
    <w:rsid w:val="00FC5D14"/>
    <w:rsid w:val="00FE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2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D14"/>
    <w:rPr>
      <w:color w:val="0563C1" w:themeColor="hyperlink"/>
      <w:u w:val="single"/>
    </w:rPr>
  </w:style>
  <w:style w:type="character" w:customStyle="1" w:styleId="UnresolvedMention">
    <w:name w:val="Unresolved Mention"/>
    <w:basedOn w:val="a0"/>
    <w:uiPriority w:val="99"/>
    <w:semiHidden/>
    <w:unhideWhenUsed/>
    <w:rsid w:val="00FC5D14"/>
    <w:rPr>
      <w:color w:val="605E5C"/>
      <w:shd w:val="clear" w:color="auto" w:fill="E1DFDD"/>
    </w:rPr>
  </w:style>
  <w:style w:type="character" w:customStyle="1" w:styleId="rvts44">
    <w:name w:val="rvts44"/>
    <w:basedOn w:val="a0"/>
    <w:rsid w:val="00D317D8"/>
  </w:style>
  <w:style w:type="paragraph" w:styleId="a4">
    <w:name w:val="No Spacing"/>
    <w:uiPriority w:val="1"/>
    <w:qFormat/>
    <w:rsid w:val="004B10D5"/>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2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D14"/>
    <w:rPr>
      <w:color w:val="0563C1" w:themeColor="hyperlink"/>
      <w:u w:val="single"/>
    </w:rPr>
  </w:style>
  <w:style w:type="character" w:customStyle="1" w:styleId="UnresolvedMention">
    <w:name w:val="Unresolved Mention"/>
    <w:basedOn w:val="a0"/>
    <w:uiPriority w:val="99"/>
    <w:semiHidden/>
    <w:unhideWhenUsed/>
    <w:rsid w:val="00FC5D14"/>
    <w:rPr>
      <w:color w:val="605E5C"/>
      <w:shd w:val="clear" w:color="auto" w:fill="E1DFDD"/>
    </w:rPr>
  </w:style>
  <w:style w:type="character" w:customStyle="1" w:styleId="rvts44">
    <w:name w:val="rvts44"/>
    <w:basedOn w:val="a0"/>
    <w:rsid w:val="00D317D8"/>
  </w:style>
  <w:style w:type="paragraph" w:styleId="a4">
    <w:name w:val="No Spacing"/>
    <w:uiPriority w:val="1"/>
    <w:qFormat/>
    <w:rsid w:val="004B10D5"/>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8377">
      <w:bodyDiv w:val="1"/>
      <w:marLeft w:val="0"/>
      <w:marRight w:val="0"/>
      <w:marTop w:val="0"/>
      <w:marBottom w:val="0"/>
      <w:divBdr>
        <w:top w:val="none" w:sz="0" w:space="0" w:color="auto"/>
        <w:left w:val="none" w:sz="0" w:space="0" w:color="auto"/>
        <w:bottom w:val="none" w:sz="0" w:space="0" w:color="auto"/>
        <w:right w:val="none" w:sz="0" w:space="0" w:color="auto"/>
      </w:divBdr>
      <w:divsChild>
        <w:div w:id="60913222">
          <w:marLeft w:val="0"/>
          <w:marRight w:val="0"/>
          <w:marTop w:val="0"/>
          <w:marBottom w:val="150"/>
          <w:divBdr>
            <w:top w:val="none" w:sz="0" w:space="0" w:color="auto"/>
            <w:left w:val="none" w:sz="0" w:space="0" w:color="auto"/>
            <w:bottom w:val="none" w:sz="0" w:space="0" w:color="auto"/>
            <w:right w:val="none" w:sz="0" w:space="0" w:color="auto"/>
          </w:divBdr>
        </w:div>
      </w:divsChild>
    </w:div>
    <w:div w:id="1748306415">
      <w:bodyDiv w:val="1"/>
      <w:marLeft w:val="0"/>
      <w:marRight w:val="0"/>
      <w:marTop w:val="0"/>
      <w:marBottom w:val="0"/>
      <w:divBdr>
        <w:top w:val="none" w:sz="0" w:space="0" w:color="auto"/>
        <w:left w:val="none" w:sz="0" w:space="0" w:color="auto"/>
        <w:bottom w:val="none" w:sz="0" w:space="0" w:color="auto"/>
        <w:right w:val="none" w:sz="0" w:space="0" w:color="auto"/>
      </w:divBdr>
    </w:div>
    <w:div w:id="21391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886-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4</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b.stoian</dc:creator>
  <cp:lastModifiedBy>Zan</cp:lastModifiedBy>
  <cp:revision>2</cp:revision>
  <dcterms:created xsi:type="dcterms:W3CDTF">2021-08-26T10:42:00Z</dcterms:created>
  <dcterms:modified xsi:type="dcterms:W3CDTF">2021-08-26T10:42:00Z</dcterms:modified>
</cp:coreProperties>
</file>