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0B07C8" w:rsidRPr="006353AA" w:rsidRDefault="000B07C8" w:rsidP="000B07C8">
      <w:pPr>
        <w:pStyle w:val="aa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5D1AB7B" w14:textId="77777777" w:rsidR="004E7AD5" w:rsidRPr="00871870" w:rsidRDefault="00871870" w:rsidP="00871870">
      <w:pPr>
        <w:pStyle w:val="aa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353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0B07C8" w:rsidRPr="008718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ова модель надання послуг</w:t>
      </w:r>
      <w:r w:rsidR="00C57F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r w:rsidR="000B07C8" w:rsidRPr="008718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патронат </w:t>
      </w:r>
      <w:r w:rsidR="00C57F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та підтримка малозабезпечених сімей </w:t>
      </w:r>
      <w:r w:rsidR="008B499E" w:rsidRPr="008718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8B499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</w:t>
      </w:r>
      <w:r w:rsidRPr="008718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фокусі уваги </w:t>
      </w:r>
      <w:proofErr w:type="spellStart"/>
      <w:r w:rsidRPr="008718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стейкхолдерів</w:t>
      </w:r>
      <w:proofErr w:type="spellEnd"/>
      <w:r w:rsidRPr="008718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0A37501D" w14:textId="77777777" w:rsidR="00F97AB0" w:rsidRDefault="00F97AB0" w:rsidP="00D73834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94D91A" w14:textId="2EC3EC27" w:rsidR="00967E54" w:rsidRDefault="076A79EF" w:rsidP="00D73834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23 грудня, в обласному центрі зайнятості відбувся семінар-навчання  директорів центрів зайнятості,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міськрайонних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 та районних філій обласного  центру зайнятості. У полі зору – впровадження в роботу нової моделі надання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клієнтоорієнтованих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послуг.</w:t>
      </w:r>
    </w:p>
    <w:p w14:paraId="67930C89" w14:textId="45C84E79" w:rsidR="00166724" w:rsidRPr="00166724" w:rsidRDefault="076A79EF" w:rsidP="00D73834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Відкрила захід директорка обласного центру зайнятості Лілія Колесник, яка зауважила, що експериментальний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проєкт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передбачає осучаснення послуг державної служби зайнятості та зміни в технологічних процесах обслуговування клієнтів служби зайнятості – роботодавців і населення, спрямовані на прискорення працевлаштування осіб, які шукають роботу, а також забезпечення ефективної та дієвої співпраці з роботодавцями, що допоможе змінити ситуацію на ринку праці. </w:t>
      </w:r>
    </w:p>
    <w:p w14:paraId="6BACA206" w14:textId="54FAF267" w:rsidR="00967E54" w:rsidRPr="0054103F" w:rsidRDefault="076A79EF" w:rsidP="005E79CF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Презентувала нову модель надання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клієнтоорієнтованих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послуг центрами зайнятості Наталія Невідома, заступник директора – начальник відділу організації профорієнтації обласного центру зайнятості. Детально було окреслено механізми надання послуг за новою моделлю: етапи, завдання кожного етапу, структурно-логічні схеми діяльності адміністратора центру зайнятості/філії, кар’єрного радника, спеціалізованого кар’єрного радника з питань інклюзивного працевлаштування, консультанта роботодавця. </w:t>
      </w:r>
    </w:p>
    <w:p w14:paraId="7BA4690D" w14:textId="77777777" w:rsidR="0074322B" w:rsidRDefault="0074322B" w:rsidP="00D73834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22B">
        <w:rPr>
          <w:rFonts w:ascii="Times New Roman" w:eastAsia="Times New Roman" w:hAnsi="Times New Roman"/>
          <w:sz w:val="26"/>
          <w:szCs w:val="26"/>
          <w:lang w:eastAsia="ru-RU"/>
        </w:rPr>
        <w:t>Так, фахівці, надаючи послуги, будуть зосереджені виключно на вивченні ситуації кожного клієнта, пошуку підходящих пропозицій роботи безробітним і</w:t>
      </w:r>
      <w:r w:rsidR="00280D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276AB" w:rsidRPr="00182E4E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r w:rsidR="00280DBC" w:rsidRPr="00182E4E">
        <w:rPr>
          <w:rFonts w:ascii="Times New Roman" w:eastAsia="Times New Roman" w:hAnsi="Times New Roman"/>
          <w:sz w:val="26"/>
          <w:szCs w:val="26"/>
          <w:lang w:eastAsia="ru-RU"/>
        </w:rPr>
        <w:t>бору</w:t>
      </w:r>
      <w:r w:rsidRPr="0074322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персоналу роботодавцям. Для цього передбачається запровадження адміністраторів центрів зайнятості, кар’єрних радників, спеціалізованих кар’єрних радників та консультантів роботодавця. Це фахівці, які </w:t>
      </w:r>
      <w:r w:rsidR="00195470">
        <w:rPr>
          <w:rFonts w:ascii="Times New Roman" w:eastAsia="Times New Roman" w:hAnsi="Times New Roman"/>
          <w:sz w:val="26"/>
          <w:szCs w:val="26"/>
          <w:lang w:eastAsia="ru-RU"/>
        </w:rPr>
        <w:t>працюють з</w:t>
      </w:r>
      <w:r w:rsidRPr="0074322B">
        <w:rPr>
          <w:rFonts w:ascii="Times New Roman" w:eastAsia="Times New Roman" w:hAnsi="Times New Roman"/>
          <w:sz w:val="26"/>
          <w:szCs w:val="26"/>
          <w:lang w:eastAsia="ru-RU"/>
        </w:rPr>
        <w:t xml:space="preserve"> клієнт</w:t>
      </w:r>
      <w:r w:rsidR="00195470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74322B">
        <w:rPr>
          <w:rFonts w:ascii="Times New Roman" w:eastAsia="Times New Roman" w:hAnsi="Times New Roman"/>
          <w:sz w:val="26"/>
          <w:szCs w:val="26"/>
          <w:lang w:eastAsia="ru-RU"/>
        </w:rPr>
        <w:t>, з’ясовують їхні професійні та кадрові потреби, знаходять ті форми допомоги, які підходять саме цьому клієнтові.</w:t>
      </w:r>
    </w:p>
    <w:p w14:paraId="269C0678" w14:textId="09DA3D3B" w:rsidR="005B7AD1" w:rsidRPr="00F54C61" w:rsidRDefault="076A79EF" w:rsidP="005B7A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Окремо було обговорено питання поглиблення та розвитку співпраці із службами у справах дітей, центрами соціальних служб для сім’ї, дітей та молоді у напрямку пошуку кандидатів у патронатні вихователі з числа зареєстрованих безробітних. Суть та зміст патронату над дитиною, організаційні питання взаємодії з соціальними партнерами у напрямку створення та діяльності сім’ї патронатного вихователя, влаштування, перебування дитини в сім’ї патронатного вихователя окреслили представники обласного центру соціальних служб та служби у справах дітей облдержадміністрації.</w:t>
      </w:r>
    </w:p>
    <w:p w14:paraId="0EC2AEE5" w14:textId="77777777" w:rsidR="00A274CB" w:rsidRDefault="00873281" w:rsidP="00A27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Олена Коваленко, заступник директора обласного центру соціальних служб, з</w:t>
      </w:r>
      <w:r w:rsidR="00043CA8" w:rsidRPr="005B7AD1">
        <w:rPr>
          <w:rFonts w:ascii="Times New Roman" w:eastAsia="Times New Roman" w:hAnsi="Times New Roman"/>
          <w:sz w:val="26"/>
          <w:szCs w:val="26"/>
          <w:lang w:eastAsia="ru-RU"/>
        </w:rPr>
        <w:t>упинилась</w:t>
      </w:r>
      <w:r w:rsidR="00390820" w:rsidRPr="005B7A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CA8" w:rsidRPr="005B7AD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B7AD1" w:rsidRPr="005B7AD1">
        <w:rPr>
          <w:rFonts w:ascii="Times New Roman" w:eastAsia="Times New Roman" w:hAnsi="Times New Roman"/>
          <w:sz w:val="26"/>
          <w:szCs w:val="26"/>
          <w:lang w:eastAsia="ru-RU"/>
        </w:rPr>
        <w:t xml:space="preserve">окремих положеннях </w:t>
      </w:r>
      <w:r w:rsidR="00056F0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90820" w:rsidRPr="005B7AD1">
        <w:rPr>
          <w:rFonts w:ascii="Times New Roman" w:eastAsia="Times New Roman" w:hAnsi="Times New Roman"/>
          <w:sz w:val="26"/>
          <w:szCs w:val="26"/>
          <w:lang w:eastAsia="ru-RU"/>
        </w:rPr>
        <w:t>орядку створення та діяльності сім’ї патронатного вихователя, влаштування, перебування дитини в сім’ї патронатного вихователя</w:t>
      </w:r>
      <w:r w:rsidR="00F0383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5CD12F3D" w14:textId="77777777" w:rsidR="000A182A" w:rsidRPr="00A274CB" w:rsidRDefault="00D73834" w:rsidP="00A274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53AA">
        <w:rPr>
          <w:rFonts w:ascii="Times New Roman" w:eastAsia="Times New Roman" w:hAnsi="Times New Roman"/>
          <w:sz w:val="26"/>
          <w:szCs w:val="26"/>
          <w:lang w:eastAsia="ru-RU"/>
        </w:rPr>
        <w:t xml:space="preserve">Було окреслено </w:t>
      </w:r>
      <w:r w:rsidR="00543EE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552E2" w:rsidRPr="005552E2">
        <w:rPr>
          <w:rFonts w:ascii="Times New Roman" w:eastAsia="Times New Roman" w:hAnsi="Times New Roman"/>
          <w:sz w:val="26"/>
          <w:szCs w:val="26"/>
          <w:lang w:eastAsia="ru-RU"/>
        </w:rPr>
        <w:t>бмеження щодо виховател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ів</w:t>
      </w:r>
      <w:r w:rsidR="00543EE2" w:rsidRPr="00A274CB">
        <w:rPr>
          <w:rFonts w:ascii="Times New Roman" w:eastAsia="Times New Roman" w:hAnsi="Times New Roman"/>
          <w:sz w:val="26"/>
          <w:szCs w:val="26"/>
          <w:lang w:eastAsia="ru-RU"/>
        </w:rPr>
        <w:t>, кате</w:t>
      </w:r>
      <w:r w:rsidR="0074322B" w:rsidRPr="00A274CB">
        <w:rPr>
          <w:rFonts w:ascii="Times New Roman" w:eastAsia="Times New Roman" w:hAnsi="Times New Roman"/>
          <w:sz w:val="26"/>
          <w:szCs w:val="26"/>
          <w:lang w:eastAsia="ru-RU"/>
        </w:rPr>
        <w:t>горії осіб, які можуть стати вихователями. «</w:t>
      </w:r>
      <w:r w:rsidR="000A182A" w:rsidRPr="00A274CB">
        <w:rPr>
          <w:rFonts w:ascii="Times New Roman" w:eastAsia="Times New Roman" w:hAnsi="Times New Roman"/>
          <w:sz w:val="26"/>
          <w:szCs w:val="26"/>
          <w:lang w:eastAsia="ru-RU"/>
        </w:rPr>
        <w:t xml:space="preserve">Обов’язкова умова: один з патронатних батьків має бути безробітним, </w:t>
      </w:r>
      <w:r w:rsidR="0074322B" w:rsidRPr="00A274CB">
        <w:rPr>
          <w:rFonts w:ascii="Times New Roman" w:eastAsia="Times New Roman" w:hAnsi="Times New Roman"/>
          <w:sz w:val="26"/>
          <w:szCs w:val="26"/>
          <w:lang w:eastAsia="ru-RU"/>
        </w:rPr>
        <w:t xml:space="preserve">адже </w:t>
      </w:r>
      <w:r w:rsidR="000A182A" w:rsidRPr="00A274CB">
        <w:rPr>
          <w:rFonts w:ascii="Times New Roman" w:eastAsia="Times New Roman" w:hAnsi="Times New Roman"/>
          <w:sz w:val="26"/>
          <w:szCs w:val="26"/>
          <w:lang w:eastAsia="ru-RU"/>
        </w:rPr>
        <w:t>основним місцем роботи стає опіка над дитиною, відповідно йому чи їй нараховуватиметься страховий стаж. Патронатний вихователь не може поєднувати догляд за дитиною з іншими видами діяльності, які перешкоджатимуть якісному виконанню умов договору про патронат над дитиною</w:t>
      </w:r>
      <w:r w:rsidR="0019547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0383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4322B" w:rsidRPr="00A274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8C7A9A2" w14:textId="77777777" w:rsidR="00FF6F17" w:rsidRPr="00762727" w:rsidRDefault="00F73C22" w:rsidP="00FF6F17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Йшлося й про </w:t>
      </w:r>
      <w:r w:rsidR="00762727">
        <w:rPr>
          <w:rFonts w:ascii="Times New Roman" w:eastAsia="Times New Roman" w:hAnsi="Times New Roman"/>
          <w:sz w:val="26"/>
          <w:szCs w:val="26"/>
          <w:lang w:eastAsia="ru-RU"/>
        </w:rPr>
        <w:t>нов</w:t>
      </w:r>
      <w:r w:rsidR="00DD7750">
        <w:rPr>
          <w:rFonts w:ascii="Times New Roman" w:eastAsia="Times New Roman" w:hAnsi="Times New Roman"/>
          <w:sz w:val="26"/>
          <w:szCs w:val="26"/>
          <w:lang w:eastAsia="ru-RU"/>
        </w:rPr>
        <w:t xml:space="preserve">ий механізм </w:t>
      </w:r>
      <w:r w:rsidR="00762727">
        <w:rPr>
          <w:rFonts w:ascii="Times New Roman" w:eastAsia="Times New Roman" w:hAnsi="Times New Roman"/>
          <w:sz w:val="26"/>
          <w:szCs w:val="26"/>
          <w:lang w:eastAsia="ru-RU"/>
        </w:rPr>
        <w:t>державн</w:t>
      </w:r>
      <w:r w:rsidR="00DD7750">
        <w:rPr>
          <w:rFonts w:ascii="Times New Roman" w:eastAsia="Times New Roman" w:hAnsi="Times New Roman"/>
          <w:sz w:val="26"/>
          <w:szCs w:val="26"/>
          <w:lang w:eastAsia="ru-RU"/>
        </w:rPr>
        <w:t>ої</w:t>
      </w:r>
      <w:r w:rsidR="00762727">
        <w:rPr>
          <w:rFonts w:ascii="Times New Roman" w:eastAsia="Times New Roman" w:hAnsi="Times New Roman"/>
          <w:sz w:val="26"/>
          <w:szCs w:val="26"/>
          <w:lang w:eastAsia="ru-RU"/>
        </w:rPr>
        <w:t xml:space="preserve"> підтримк</w:t>
      </w:r>
      <w:r w:rsidR="00DD775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627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20A43">
        <w:rPr>
          <w:rFonts w:ascii="Times New Roman" w:eastAsia="Times New Roman" w:hAnsi="Times New Roman"/>
          <w:sz w:val="26"/>
          <w:szCs w:val="26"/>
          <w:lang w:eastAsia="ru-RU"/>
        </w:rPr>
        <w:t xml:space="preserve">у напрямку </w:t>
      </w:r>
      <w:r w:rsidR="00FF6F17" w:rsidRPr="00762727">
        <w:rPr>
          <w:rFonts w:ascii="Times New Roman" w:eastAsia="Times New Roman" w:hAnsi="Times New Roman"/>
          <w:sz w:val="26"/>
          <w:szCs w:val="26"/>
          <w:lang w:eastAsia="ru-RU"/>
        </w:rPr>
        <w:t>здобуття економічної самостійності малозабезпеченої сім’ї. </w:t>
      </w:r>
    </w:p>
    <w:p w14:paraId="15A310D9" w14:textId="3324C5EE" w:rsidR="00E33B9E" w:rsidRPr="00F97AB0" w:rsidRDefault="076A79EF" w:rsidP="008054EF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Наталія Невідома повідомила, що з січня 2022 року набирає чинності постанова Кабінету Міністрів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Укра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їни  від 21 квітня 2021 року №397, якою затверджено Порядок надання допомоги на здобуття економічної самостійності малозабезпеченої сім’ї.  Як організувати роботу центрів зайнятості та філій, співпрацю зі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стейкхолдерами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задля ефективної реалізації положень  зазначеної постанови та інші робочі питання були обговорені у формі активного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полілогу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>комунікантів</w:t>
      </w:r>
      <w:proofErr w:type="spellEnd"/>
      <w:r w:rsidRPr="076A79EF">
        <w:rPr>
          <w:rFonts w:ascii="Times New Roman" w:eastAsia="Times New Roman" w:hAnsi="Times New Roman"/>
          <w:sz w:val="26"/>
          <w:szCs w:val="26"/>
          <w:lang w:eastAsia="ru-RU"/>
        </w:rPr>
        <w:t xml:space="preserve">, які мали власний погляд на порушену тему. </w:t>
      </w:r>
    </w:p>
    <w:p w14:paraId="7DE5A73C" w14:textId="77777777" w:rsidR="00DD0CAE" w:rsidRPr="00FD4724" w:rsidRDefault="00DD1713" w:rsidP="00FD4724">
      <w:pPr>
        <w:pStyle w:val="aa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4724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завершення навчання </w:t>
      </w:r>
      <w:r w:rsidR="00DD0CAE" w:rsidRPr="00FD4724">
        <w:rPr>
          <w:rFonts w:ascii="Times New Roman" w:eastAsia="Times New Roman" w:hAnsi="Times New Roman"/>
          <w:sz w:val="26"/>
          <w:szCs w:val="26"/>
          <w:lang w:eastAsia="ru-RU"/>
        </w:rPr>
        <w:t xml:space="preserve">Лілія Колесник </w:t>
      </w:r>
      <w:r w:rsidR="00280DBC" w:rsidRPr="00E276AB">
        <w:rPr>
          <w:rFonts w:ascii="Times New Roman" w:eastAsia="Times New Roman" w:hAnsi="Times New Roman"/>
          <w:sz w:val="26"/>
          <w:szCs w:val="26"/>
          <w:lang w:eastAsia="ru-RU"/>
        </w:rPr>
        <w:t>зазначила</w:t>
      </w:r>
      <w:r w:rsidR="00820A43">
        <w:rPr>
          <w:rFonts w:ascii="Times New Roman" w:eastAsia="Times New Roman" w:hAnsi="Times New Roman"/>
          <w:sz w:val="26"/>
          <w:szCs w:val="26"/>
          <w:lang w:eastAsia="ru-RU"/>
        </w:rPr>
        <w:t>: «Е</w:t>
      </w:r>
      <w:r w:rsidR="00DD0CAE" w:rsidRPr="00FD4724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кспериментальний </w:t>
      </w:r>
      <w:proofErr w:type="spellStart"/>
      <w:r w:rsidR="00DD0CAE" w:rsidRPr="00FD4724">
        <w:rPr>
          <w:rFonts w:ascii="Times New Roman" w:eastAsia="Times New Roman" w:hAnsi="Times New Roman"/>
          <w:sz w:val="26"/>
          <w:szCs w:val="26"/>
          <w:lang w:eastAsia="ru-RU"/>
        </w:rPr>
        <w:t>проєкт</w:t>
      </w:r>
      <w:proofErr w:type="spellEnd"/>
      <w:r w:rsidR="00DD0CAE" w:rsidRPr="00FD4724">
        <w:rPr>
          <w:rFonts w:ascii="Times New Roman" w:eastAsia="Times New Roman" w:hAnsi="Times New Roman"/>
          <w:sz w:val="26"/>
          <w:szCs w:val="26"/>
          <w:lang w:eastAsia="ru-RU"/>
        </w:rPr>
        <w:t xml:space="preserve"> триватиме протягом наступного року, але вже сьогодні ми розпочинаємо навчання, дискусії, пошук результативних рішень щодо осучаснення </w:t>
      </w:r>
      <w:r w:rsidR="002263B2">
        <w:rPr>
          <w:rFonts w:ascii="Times New Roman" w:eastAsia="Times New Roman" w:hAnsi="Times New Roman"/>
          <w:sz w:val="26"/>
          <w:szCs w:val="26"/>
          <w:lang w:eastAsia="ru-RU"/>
        </w:rPr>
        <w:t>послуг д</w:t>
      </w:r>
      <w:r w:rsidR="00DD0CAE" w:rsidRPr="00FD4724">
        <w:rPr>
          <w:rFonts w:ascii="Times New Roman" w:eastAsia="Times New Roman" w:hAnsi="Times New Roman"/>
          <w:sz w:val="26"/>
          <w:szCs w:val="26"/>
          <w:lang w:eastAsia="ru-RU"/>
        </w:rPr>
        <w:t>ержавної служби зайнятості</w:t>
      </w:r>
      <w:r w:rsidR="00820A4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D0CAE" w:rsidRPr="00FD4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FC9F852" w14:textId="77777777" w:rsidR="00DD1713" w:rsidRPr="00DD1713" w:rsidRDefault="00DD1713" w:rsidP="00DD1713">
      <w:pPr>
        <w:pStyle w:val="rtejustify"/>
        <w:shd w:val="clear" w:color="auto" w:fill="FBFBFB"/>
        <w:spacing w:before="225" w:beforeAutospacing="0" w:after="0" w:afterAutospacing="0"/>
        <w:jc w:val="both"/>
        <w:rPr>
          <w:sz w:val="26"/>
          <w:szCs w:val="26"/>
          <w:lang w:eastAsia="ru-RU"/>
        </w:rPr>
      </w:pPr>
      <w:r w:rsidRPr="00DD1713">
        <w:rPr>
          <w:b/>
          <w:bCs/>
          <w:sz w:val="26"/>
          <w:szCs w:val="26"/>
          <w:lang w:eastAsia="ru-RU"/>
        </w:rPr>
        <w:t>Відділ організаційно-інформаційної роботи та архівної справи Кіровоградського обласного центру зайнятості</w:t>
      </w:r>
    </w:p>
    <w:p w14:paraId="5DAB6C7B" w14:textId="77777777" w:rsidR="00150791" w:rsidRPr="00744B09" w:rsidRDefault="00150791" w:rsidP="00307E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EB378F" w14:textId="77777777" w:rsidR="00150791" w:rsidRPr="00744B09" w:rsidRDefault="00150791" w:rsidP="00307E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5546D2" w14:textId="77777777" w:rsidR="004F6987" w:rsidRPr="00744B09" w:rsidRDefault="004F6987" w:rsidP="004F6987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B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</w:p>
    <w:p w14:paraId="6A05A809" w14:textId="77777777" w:rsidR="004F6987" w:rsidRPr="00DD1713" w:rsidRDefault="004F6987" w:rsidP="004F6987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F6987" w:rsidRPr="00DD1713" w:rsidSect="00B97FB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2CB6F" w14:textId="77777777" w:rsidR="00885640" w:rsidRDefault="00885640" w:rsidP="009E6E7C">
      <w:pPr>
        <w:spacing w:after="0" w:line="240" w:lineRule="auto"/>
      </w:pPr>
      <w:r>
        <w:separator/>
      </w:r>
    </w:p>
  </w:endnote>
  <w:endnote w:type="continuationSeparator" w:id="0">
    <w:p w14:paraId="66394796" w14:textId="77777777" w:rsidR="00885640" w:rsidRDefault="00885640" w:rsidP="009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D60E2" w14:textId="77777777" w:rsidR="00885640" w:rsidRDefault="00885640" w:rsidP="009E6E7C">
      <w:pPr>
        <w:spacing w:after="0" w:line="240" w:lineRule="auto"/>
      </w:pPr>
      <w:r>
        <w:separator/>
      </w:r>
    </w:p>
  </w:footnote>
  <w:footnote w:type="continuationSeparator" w:id="0">
    <w:p w14:paraId="3C6A52F6" w14:textId="77777777" w:rsidR="00885640" w:rsidRDefault="00885640" w:rsidP="009E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23A"/>
    <w:multiLevelType w:val="hybridMultilevel"/>
    <w:tmpl w:val="B562FB5C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56607B8F"/>
    <w:multiLevelType w:val="multilevel"/>
    <w:tmpl w:val="EF8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A4"/>
    <w:rsid w:val="00017D25"/>
    <w:rsid w:val="00020002"/>
    <w:rsid w:val="0002137C"/>
    <w:rsid w:val="00021B9D"/>
    <w:rsid w:val="00025F0D"/>
    <w:rsid w:val="00043CA8"/>
    <w:rsid w:val="00056F0F"/>
    <w:rsid w:val="00070E53"/>
    <w:rsid w:val="00076FEF"/>
    <w:rsid w:val="000A03AC"/>
    <w:rsid w:val="000A182A"/>
    <w:rsid w:val="000B07C8"/>
    <w:rsid w:val="000B164B"/>
    <w:rsid w:val="000C14C1"/>
    <w:rsid w:val="000C69A3"/>
    <w:rsid w:val="000F536D"/>
    <w:rsid w:val="000F7FE4"/>
    <w:rsid w:val="00150791"/>
    <w:rsid w:val="00164B56"/>
    <w:rsid w:val="00166724"/>
    <w:rsid w:val="00182E4E"/>
    <w:rsid w:val="0018424F"/>
    <w:rsid w:val="00195121"/>
    <w:rsid w:val="00195470"/>
    <w:rsid w:val="00196145"/>
    <w:rsid w:val="001B1351"/>
    <w:rsid w:val="001B1926"/>
    <w:rsid w:val="001C0ABA"/>
    <w:rsid w:val="001E4709"/>
    <w:rsid w:val="00204EDC"/>
    <w:rsid w:val="002263B2"/>
    <w:rsid w:val="00235700"/>
    <w:rsid w:val="00241A10"/>
    <w:rsid w:val="00245C9A"/>
    <w:rsid w:val="00253E1A"/>
    <w:rsid w:val="00280DBC"/>
    <w:rsid w:val="00281917"/>
    <w:rsid w:val="00282A6B"/>
    <w:rsid w:val="0029560F"/>
    <w:rsid w:val="002A36D2"/>
    <w:rsid w:val="002B3C03"/>
    <w:rsid w:val="002C300B"/>
    <w:rsid w:val="002D1AC5"/>
    <w:rsid w:val="002F50C5"/>
    <w:rsid w:val="00307E4B"/>
    <w:rsid w:val="003517AD"/>
    <w:rsid w:val="00364517"/>
    <w:rsid w:val="0036648F"/>
    <w:rsid w:val="00390820"/>
    <w:rsid w:val="003A57D9"/>
    <w:rsid w:val="003A5F6B"/>
    <w:rsid w:val="003B22A4"/>
    <w:rsid w:val="003B5760"/>
    <w:rsid w:val="003E73C8"/>
    <w:rsid w:val="004125BA"/>
    <w:rsid w:val="00437E5C"/>
    <w:rsid w:val="00445B84"/>
    <w:rsid w:val="00487300"/>
    <w:rsid w:val="004907E4"/>
    <w:rsid w:val="004C4E16"/>
    <w:rsid w:val="004D25F0"/>
    <w:rsid w:val="004E0220"/>
    <w:rsid w:val="004E3432"/>
    <w:rsid w:val="004E7AD5"/>
    <w:rsid w:val="004F2FE9"/>
    <w:rsid w:val="004F6987"/>
    <w:rsid w:val="005000CD"/>
    <w:rsid w:val="00500A60"/>
    <w:rsid w:val="0050306C"/>
    <w:rsid w:val="00531725"/>
    <w:rsid w:val="0054103F"/>
    <w:rsid w:val="00543EE2"/>
    <w:rsid w:val="005464B4"/>
    <w:rsid w:val="005552E2"/>
    <w:rsid w:val="0055772F"/>
    <w:rsid w:val="005666F5"/>
    <w:rsid w:val="00574A86"/>
    <w:rsid w:val="0058110C"/>
    <w:rsid w:val="005B7AD1"/>
    <w:rsid w:val="005E79CF"/>
    <w:rsid w:val="00612A31"/>
    <w:rsid w:val="00613704"/>
    <w:rsid w:val="00615556"/>
    <w:rsid w:val="00622505"/>
    <w:rsid w:val="006264BF"/>
    <w:rsid w:val="006353AA"/>
    <w:rsid w:val="00644D6E"/>
    <w:rsid w:val="0065763D"/>
    <w:rsid w:val="0067758D"/>
    <w:rsid w:val="0067797C"/>
    <w:rsid w:val="00687F76"/>
    <w:rsid w:val="006A37EE"/>
    <w:rsid w:val="006B0788"/>
    <w:rsid w:val="006B3A46"/>
    <w:rsid w:val="006B6027"/>
    <w:rsid w:val="006D18BD"/>
    <w:rsid w:val="006E166F"/>
    <w:rsid w:val="006E3F74"/>
    <w:rsid w:val="006E4C79"/>
    <w:rsid w:val="0074322B"/>
    <w:rsid w:val="00744B09"/>
    <w:rsid w:val="00745870"/>
    <w:rsid w:val="00752471"/>
    <w:rsid w:val="00762727"/>
    <w:rsid w:val="00772B60"/>
    <w:rsid w:val="007B4637"/>
    <w:rsid w:val="007D210B"/>
    <w:rsid w:val="00801AC4"/>
    <w:rsid w:val="008054EF"/>
    <w:rsid w:val="00816A75"/>
    <w:rsid w:val="00820A43"/>
    <w:rsid w:val="0083522F"/>
    <w:rsid w:val="008520C5"/>
    <w:rsid w:val="00853707"/>
    <w:rsid w:val="00866022"/>
    <w:rsid w:val="00871870"/>
    <w:rsid w:val="00873281"/>
    <w:rsid w:val="008809D8"/>
    <w:rsid w:val="00883296"/>
    <w:rsid w:val="00885640"/>
    <w:rsid w:val="00886601"/>
    <w:rsid w:val="008937C4"/>
    <w:rsid w:val="0089556A"/>
    <w:rsid w:val="008A779F"/>
    <w:rsid w:val="008B499E"/>
    <w:rsid w:val="008E5BE9"/>
    <w:rsid w:val="00911889"/>
    <w:rsid w:val="009159B2"/>
    <w:rsid w:val="0091708B"/>
    <w:rsid w:val="00924AF8"/>
    <w:rsid w:val="00924E39"/>
    <w:rsid w:val="0094319F"/>
    <w:rsid w:val="00967E54"/>
    <w:rsid w:val="009B4031"/>
    <w:rsid w:val="009D53A8"/>
    <w:rsid w:val="009E6E7C"/>
    <w:rsid w:val="00A063C0"/>
    <w:rsid w:val="00A06D8B"/>
    <w:rsid w:val="00A13AF7"/>
    <w:rsid w:val="00A274CB"/>
    <w:rsid w:val="00A418DC"/>
    <w:rsid w:val="00A60F56"/>
    <w:rsid w:val="00A62A3B"/>
    <w:rsid w:val="00A7002E"/>
    <w:rsid w:val="00A7649D"/>
    <w:rsid w:val="00A864C7"/>
    <w:rsid w:val="00A879F2"/>
    <w:rsid w:val="00AA1EE9"/>
    <w:rsid w:val="00AC3654"/>
    <w:rsid w:val="00AC3FC4"/>
    <w:rsid w:val="00B22EEF"/>
    <w:rsid w:val="00B34AA4"/>
    <w:rsid w:val="00B5250F"/>
    <w:rsid w:val="00B556D2"/>
    <w:rsid w:val="00B67734"/>
    <w:rsid w:val="00B777DF"/>
    <w:rsid w:val="00B82670"/>
    <w:rsid w:val="00B9716A"/>
    <w:rsid w:val="00B97FB8"/>
    <w:rsid w:val="00BB6A11"/>
    <w:rsid w:val="00BC0A86"/>
    <w:rsid w:val="00BC60BC"/>
    <w:rsid w:val="00BC7E9F"/>
    <w:rsid w:val="00BD34E7"/>
    <w:rsid w:val="00BF4E14"/>
    <w:rsid w:val="00C3357D"/>
    <w:rsid w:val="00C4234C"/>
    <w:rsid w:val="00C43B7E"/>
    <w:rsid w:val="00C46A79"/>
    <w:rsid w:val="00C552F6"/>
    <w:rsid w:val="00C57FF7"/>
    <w:rsid w:val="00C743FF"/>
    <w:rsid w:val="00C77525"/>
    <w:rsid w:val="00C96A56"/>
    <w:rsid w:val="00CA07BB"/>
    <w:rsid w:val="00CA5717"/>
    <w:rsid w:val="00CB452B"/>
    <w:rsid w:val="00CD4E41"/>
    <w:rsid w:val="00CE4AA4"/>
    <w:rsid w:val="00CE6C10"/>
    <w:rsid w:val="00CF0DA3"/>
    <w:rsid w:val="00CF1888"/>
    <w:rsid w:val="00D47971"/>
    <w:rsid w:val="00D6440F"/>
    <w:rsid w:val="00D73834"/>
    <w:rsid w:val="00D744B3"/>
    <w:rsid w:val="00D76413"/>
    <w:rsid w:val="00D779C3"/>
    <w:rsid w:val="00D86688"/>
    <w:rsid w:val="00DA0FAA"/>
    <w:rsid w:val="00DD0CAE"/>
    <w:rsid w:val="00DD1713"/>
    <w:rsid w:val="00DD7750"/>
    <w:rsid w:val="00DE2977"/>
    <w:rsid w:val="00E276AB"/>
    <w:rsid w:val="00E33B9E"/>
    <w:rsid w:val="00E33D6C"/>
    <w:rsid w:val="00E36D61"/>
    <w:rsid w:val="00E6266F"/>
    <w:rsid w:val="00E6795A"/>
    <w:rsid w:val="00E71631"/>
    <w:rsid w:val="00E73DF2"/>
    <w:rsid w:val="00E754F5"/>
    <w:rsid w:val="00E80812"/>
    <w:rsid w:val="00E968C1"/>
    <w:rsid w:val="00EA7F65"/>
    <w:rsid w:val="00EC704C"/>
    <w:rsid w:val="00ED1737"/>
    <w:rsid w:val="00EF4604"/>
    <w:rsid w:val="00F02C23"/>
    <w:rsid w:val="00F03836"/>
    <w:rsid w:val="00F21790"/>
    <w:rsid w:val="00F54C61"/>
    <w:rsid w:val="00F60E15"/>
    <w:rsid w:val="00F63B4A"/>
    <w:rsid w:val="00F6461F"/>
    <w:rsid w:val="00F73C22"/>
    <w:rsid w:val="00F83782"/>
    <w:rsid w:val="00F83B14"/>
    <w:rsid w:val="00F8602B"/>
    <w:rsid w:val="00F91FB4"/>
    <w:rsid w:val="00F97AB0"/>
    <w:rsid w:val="00FD4724"/>
    <w:rsid w:val="00FE045B"/>
    <w:rsid w:val="00FE77CD"/>
    <w:rsid w:val="00FF6F17"/>
    <w:rsid w:val="076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D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555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7E4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E6E7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9E6E7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E6E7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9E6E7C"/>
    <w:rPr>
      <w:sz w:val="22"/>
      <w:szCs w:val="22"/>
      <w:lang w:eastAsia="en-US"/>
    </w:rPr>
  </w:style>
  <w:style w:type="paragraph" w:customStyle="1" w:styleId="rtejustify">
    <w:name w:val="rtejustify"/>
    <w:basedOn w:val="a"/>
    <w:rsid w:val="00150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DD1713"/>
    <w:rPr>
      <w:sz w:val="22"/>
      <w:szCs w:val="22"/>
      <w:lang w:val="uk-UA" w:eastAsia="en-US"/>
    </w:rPr>
  </w:style>
  <w:style w:type="character" w:styleId="ab">
    <w:name w:val="Strong"/>
    <w:uiPriority w:val="22"/>
    <w:qFormat/>
    <w:rsid w:val="00DD1713"/>
    <w:rPr>
      <w:b/>
      <w:bCs/>
    </w:rPr>
  </w:style>
  <w:style w:type="paragraph" w:styleId="ac">
    <w:name w:val="Normal (Web)"/>
    <w:basedOn w:val="a"/>
    <w:uiPriority w:val="99"/>
    <w:semiHidden/>
    <w:unhideWhenUsed/>
    <w:rsid w:val="000A1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rsid w:val="005552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552E2"/>
  </w:style>
  <w:style w:type="character" w:styleId="ad">
    <w:name w:val="Emphasis"/>
    <w:uiPriority w:val="20"/>
    <w:qFormat/>
    <w:rsid w:val="00E33B9E"/>
    <w:rPr>
      <w:i/>
      <w:iCs/>
    </w:rPr>
  </w:style>
  <w:style w:type="character" w:styleId="ae">
    <w:name w:val="Hyperlink"/>
    <w:uiPriority w:val="99"/>
    <w:semiHidden/>
    <w:unhideWhenUsed/>
    <w:rsid w:val="000B0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555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07E4B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E6E7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9E6E7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E6E7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9E6E7C"/>
    <w:rPr>
      <w:sz w:val="22"/>
      <w:szCs w:val="22"/>
      <w:lang w:eastAsia="en-US"/>
    </w:rPr>
  </w:style>
  <w:style w:type="paragraph" w:customStyle="1" w:styleId="rtejustify">
    <w:name w:val="rtejustify"/>
    <w:basedOn w:val="a"/>
    <w:rsid w:val="00150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DD1713"/>
    <w:rPr>
      <w:sz w:val="22"/>
      <w:szCs w:val="22"/>
      <w:lang w:val="uk-UA" w:eastAsia="en-US"/>
    </w:rPr>
  </w:style>
  <w:style w:type="character" w:styleId="ab">
    <w:name w:val="Strong"/>
    <w:uiPriority w:val="22"/>
    <w:qFormat/>
    <w:rsid w:val="00DD1713"/>
    <w:rPr>
      <w:b/>
      <w:bCs/>
    </w:rPr>
  </w:style>
  <w:style w:type="paragraph" w:styleId="ac">
    <w:name w:val="Normal (Web)"/>
    <w:basedOn w:val="a"/>
    <w:uiPriority w:val="99"/>
    <w:semiHidden/>
    <w:unhideWhenUsed/>
    <w:rsid w:val="000A1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link w:val="3"/>
    <w:uiPriority w:val="9"/>
    <w:rsid w:val="005552E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5552E2"/>
  </w:style>
  <w:style w:type="character" w:styleId="ad">
    <w:name w:val="Emphasis"/>
    <w:uiPriority w:val="20"/>
    <w:qFormat/>
    <w:rsid w:val="00E33B9E"/>
    <w:rPr>
      <w:i/>
      <w:iCs/>
    </w:rPr>
  </w:style>
  <w:style w:type="character" w:styleId="ae">
    <w:name w:val="Hyperlink"/>
    <w:uiPriority w:val="99"/>
    <w:semiHidden/>
    <w:unhideWhenUsed/>
    <w:rsid w:val="000B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prof-1</dc:creator>
  <cp:lastModifiedBy>Zan</cp:lastModifiedBy>
  <cp:revision>3</cp:revision>
  <cp:lastPrinted>2021-12-23T21:44:00Z</cp:lastPrinted>
  <dcterms:created xsi:type="dcterms:W3CDTF">2021-12-24T12:06:00Z</dcterms:created>
  <dcterms:modified xsi:type="dcterms:W3CDTF">2021-12-28T07:06:00Z</dcterms:modified>
</cp:coreProperties>
</file>